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29" w:rsidRDefault="00B66329" w:rsidP="00B66329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 w:themeFill="background1"/>
        <w:tabs>
          <w:tab w:val="left" w:pos="1701"/>
        </w:tabs>
        <w:spacing w:after="222" w:line="256" w:lineRule="auto"/>
        <w:ind w:right="26" w:hanging="10"/>
        <w:jc w:val="center"/>
        <w:outlineLvl w:val="1"/>
        <w:rPr>
          <w:rFonts w:ascii="Arial" w:eastAsia="Arial" w:hAnsi="Arial" w:cs="Arial"/>
          <w:b/>
          <w:lang w:eastAsia="en-CA"/>
        </w:rPr>
      </w:pPr>
      <w:r>
        <w:rPr>
          <w:rFonts w:ascii="Arial" w:eastAsia="Arial" w:hAnsi="Arial" w:cs="Arial"/>
          <w:b/>
          <w:lang w:eastAsia="en-CA"/>
        </w:rPr>
        <w:t xml:space="preserve">Sample </w:t>
      </w:r>
      <w:r w:rsidR="007D1CDB">
        <w:rPr>
          <w:rFonts w:ascii="Arial" w:eastAsia="Arial" w:hAnsi="Arial" w:cs="Arial"/>
          <w:b/>
          <w:lang w:eastAsia="en-CA"/>
        </w:rPr>
        <w:t xml:space="preserve">Tool </w:t>
      </w:r>
      <w:r w:rsidR="00573DF1">
        <w:rPr>
          <w:rFonts w:ascii="Arial" w:eastAsia="Arial" w:hAnsi="Arial" w:cs="Arial"/>
          <w:b/>
          <w:lang w:eastAsia="en-CA"/>
        </w:rPr>
        <w:t>and Equipment Inventory List</w:t>
      </w:r>
      <w:bookmarkStart w:id="0" w:name="_GoBack"/>
      <w:bookmarkEnd w:id="0"/>
    </w:p>
    <w:p w:rsidR="007D1CDB" w:rsidRPr="007D1CDB" w:rsidRDefault="007D1CDB" w:rsidP="007D1CDB">
      <w:pPr>
        <w:rPr>
          <w:rFonts w:ascii="Arial" w:eastAsia="Arial" w:hAnsi="Arial" w:cs="Arial"/>
          <w:sz w:val="28"/>
          <w:lang w:eastAsia="en-CA"/>
        </w:rPr>
      </w:pPr>
    </w:p>
    <w:tbl>
      <w:tblPr>
        <w:tblW w:w="135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1980"/>
        <w:gridCol w:w="1710"/>
        <w:gridCol w:w="2250"/>
        <w:gridCol w:w="1620"/>
        <w:gridCol w:w="1980"/>
      </w:tblGrid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pStyle w:val="tabletitle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Item #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pStyle w:val="tabletitle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Description</w:t>
            </w:r>
          </w:p>
        </w:tc>
        <w:tc>
          <w:tcPr>
            <w:tcW w:w="1980" w:type="dxa"/>
          </w:tcPr>
          <w:p w:rsidR="00573DF1" w:rsidRPr="00593A08" w:rsidRDefault="00573DF1" w:rsidP="00FC172B">
            <w:pPr>
              <w:pStyle w:val="tabletitle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Make</w:t>
            </w:r>
          </w:p>
        </w:tc>
        <w:tc>
          <w:tcPr>
            <w:tcW w:w="1710" w:type="dxa"/>
          </w:tcPr>
          <w:p w:rsidR="00573DF1" w:rsidRPr="00593A08" w:rsidRDefault="00573DF1" w:rsidP="00FC172B">
            <w:pPr>
              <w:pStyle w:val="tabletitle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2250" w:type="dxa"/>
          </w:tcPr>
          <w:p w:rsidR="00573DF1" w:rsidRPr="00593A08" w:rsidRDefault="00573DF1" w:rsidP="00FC172B">
            <w:pPr>
              <w:pStyle w:val="tabletitle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Serial Number</w:t>
            </w:r>
          </w:p>
        </w:tc>
        <w:tc>
          <w:tcPr>
            <w:tcW w:w="1620" w:type="dxa"/>
          </w:tcPr>
          <w:p w:rsidR="00573DF1" w:rsidRPr="00593A08" w:rsidRDefault="00573DF1" w:rsidP="00FC172B">
            <w:pPr>
              <w:pStyle w:val="tabletitle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Location</w:t>
            </w:r>
          </w:p>
        </w:tc>
        <w:tc>
          <w:tcPr>
            <w:tcW w:w="1980" w:type="dxa"/>
          </w:tcPr>
          <w:p w:rsidR="00573DF1" w:rsidRPr="00593A08" w:rsidRDefault="00573DF1" w:rsidP="00FC172B">
            <w:pPr>
              <w:pStyle w:val="tabletitle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Comments</w:t>
            </w: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</w:tcBorders>
          </w:tcPr>
          <w:p w:rsidR="00573DF1" w:rsidRPr="00593A08" w:rsidRDefault="00573DF1" w:rsidP="00FC172B">
            <w:pPr>
              <w:pStyle w:val="normalcenter"/>
              <w:widowControl/>
              <w:spacing w:before="180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60" w:type="dxa"/>
            <w:tcBorders>
              <w:top w:val="nil"/>
            </w:tcBorders>
          </w:tcPr>
          <w:p w:rsidR="00573DF1" w:rsidRPr="00593A08" w:rsidRDefault="00573DF1" w:rsidP="00FC172B">
            <w:pPr>
              <w:pStyle w:val="normaltop"/>
              <w:widowControl/>
              <w:spacing w:before="18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573DF1" w:rsidRPr="00593A08" w:rsidRDefault="00573DF1" w:rsidP="00FC17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573DF1" w:rsidRPr="00593A08" w:rsidRDefault="00573DF1" w:rsidP="00FC17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573DF1" w:rsidRPr="00593A08" w:rsidRDefault="00573DF1" w:rsidP="00FC17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73DF1" w:rsidRPr="00593A08" w:rsidRDefault="00573DF1" w:rsidP="00FC17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573DF1" w:rsidRPr="00593A08" w:rsidRDefault="00573DF1" w:rsidP="00FC172B">
            <w:pPr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73DF1" w:rsidRPr="00593A08" w:rsidTr="00FC17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573DF1" w:rsidRPr="00593A08" w:rsidRDefault="00573DF1" w:rsidP="00FC17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A08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06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73DF1" w:rsidRPr="00593A08" w:rsidRDefault="00573DF1" w:rsidP="00FC17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D1CDB" w:rsidRDefault="007D1CDB" w:rsidP="007D1CDB">
      <w:pPr>
        <w:rPr>
          <w:rFonts w:ascii="Arial" w:eastAsia="Arial" w:hAnsi="Arial" w:cs="Arial"/>
          <w:b/>
          <w:lang w:eastAsia="en-CA"/>
        </w:rPr>
      </w:pPr>
    </w:p>
    <w:p w:rsidR="007D1CDB" w:rsidRPr="007D1CDB" w:rsidRDefault="007D1CDB" w:rsidP="007D1CDB">
      <w:pPr>
        <w:tabs>
          <w:tab w:val="left" w:pos="3492"/>
        </w:tabs>
        <w:rPr>
          <w:rFonts w:ascii="Arial" w:eastAsia="Arial" w:hAnsi="Arial" w:cs="Arial"/>
          <w:sz w:val="28"/>
          <w:lang w:eastAsia="en-CA"/>
        </w:rPr>
      </w:pPr>
      <w:r>
        <w:rPr>
          <w:rFonts w:ascii="Arial" w:eastAsia="Arial" w:hAnsi="Arial" w:cs="Arial"/>
          <w:sz w:val="28"/>
          <w:lang w:eastAsia="en-CA"/>
        </w:rPr>
        <w:tab/>
      </w:r>
    </w:p>
    <w:sectPr w:rsidR="007D1CDB" w:rsidRPr="007D1CDB" w:rsidSect="007D1CDB">
      <w:pgSz w:w="15840" w:h="12240" w:orient="landscape" w:code="1"/>
      <w:pgMar w:top="1152" w:right="1440" w:bottom="1152" w:left="1152" w:header="720" w:footer="10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29"/>
    <w:rsid w:val="00573DF1"/>
    <w:rsid w:val="005F3FE0"/>
    <w:rsid w:val="007D1CDB"/>
    <w:rsid w:val="00B66329"/>
    <w:rsid w:val="00D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5FEF"/>
  <w15:chartTrackingRefBased/>
  <w15:docId w15:val="{85C3DEBC-5275-4C64-8497-16764F0F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329"/>
    <w:pPr>
      <w:spacing w:after="0" w:line="240" w:lineRule="auto"/>
    </w:pPr>
    <w:rPr>
      <w:rFonts w:ascii="Futura Lt BT" w:eastAsia="Times New Roman" w:hAnsi="Futura Lt BT" w:cs="Tahom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sid w:val="00B66329"/>
    <w:pPr>
      <w:widowControl w:val="0"/>
      <w:spacing w:before="180"/>
    </w:pPr>
    <w:rPr>
      <w:rFonts w:ascii="NewCenturySchlbk" w:hAnsi="NewCenturySchlbk" w:cs="Times New Roman"/>
      <w:b/>
      <w:szCs w:val="20"/>
    </w:rPr>
  </w:style>
  <w:style w:type="paragraph" w:customStyle="1" w:styleId="normaltop">
    <w:name w:val="normal top"/>
    <w:basedOn w:val="Normal"/>
    <w:rsid w:val="00573DF1"/>
    <w:pPr>
      <w:widowControl w:val="0"/>
    </w:pPr>
    <w:rPr>
      <w:rFonts w:ascii="NewCenturySchlbk" w:hAnsi="NewCenturySchlbk" w:cs="Times New Roman"/>
      <w:szCs w:val="20"/>
    </w:rPr>
  </w:style>
  <w:style w:type="paragraph" w:customStyle="1" w:styleId="tabletitle">
    <w:name w:val="table title"/>
    <w:basedOn w:val="Heading3"/>
    <w:rsid w:val="00573DF1"/>
    <w:pPr>
      <w:keepNext w:val="0"/>
      <w:keepLines w:val="0"/>
      <w:spacing w:before="48" w:after="48"/>
      <w:jc w:val="center"/>
      <w:outlineLvl w:val="9"/>
    </w:pPr>
    <w:rPr>
      <w:rFonts w:ascii="ZapfHumnst BT" w:eastAsia="Times New Roman" w:hAnsi="ZapfHumnst BT" w:cs="Times New Roman"/>
      <w:b/>
      <w:color w:val="auto"/>
      <w:szCs w:val="20"/>
    </w:rPr>
  </w:style>
  <w:style w:type="paragraph" w:customStyle="1" w:styleId="normalcenter">
    <w:name w:val="normal center"/>
    <w:basedOn w:val="Normal"/>
    <w:rsid w:val="00573DF1"/>
    <w:pPr>
      <w:widowControl w:val="0"/>
      <w:spacing w:before="160"/>
      <w:jc w:val="center"/>
    </w:pPr>
    <w:rPr>
      <w:rFonts w:ascii="NewCenturySchlbk" w:hAnsi="NewCenturySchlbk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D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2</cp:revision>
  <dcterms:created xsi:type="dcterms:W3CDTF">2019-01-31T23:08:00Z</dcterms:created>
  <dcterms:modified xsi:type="dcterms:W3CDTF">2019-01-31T23:08:00Z</dcterms:modified>
</cp:coreProperties>
</file>