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DCF80" w14:textId="049DD642" w:rsidR="008222E0" w:rsidRDefault="008222E0" w:rsidP="008222E0">
      <w:pPr>
        <w:keepNext/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 w:themeFill="background1"/>
        <w:tabs>
          <w:tab w:val="left" w:pos="1701"/>
        </w:tabs>
        <w:spacing w:after="222" w:line="256" w:lineRule="auto"/>
        <w:ind w:left="284" w:right="527" w:hanging="10"/>
        <w:jc w:val="center"/>
        <w:outlineLvl w:val="1"/>
        <w:rPr>
          <w:rFonts w:ascii="Arial" w:eastAsia="Arial" w:hAnsi="Arial" w:cs="Arial"/>
          <w:b/>
          <w:color w:val="000000"/>
          <w:sz w:val="28"/>
          <w:lang w:eastAsia="en-CA"/>
        </w:rPr>
      </w:pPr>
      <w:r w:rsidRPr="008222E0">
        <w:rPr>
          <w:rFonts w:ascii="Arial" w:eastAsia="Arial" w:hAnsi="Arial" w:cs="Arial"/>
          <w:b/>
          <w:sz w:val="24"/>
          <w:szCs w:val="24"/>
          <w:lang w:eastAsia="en-CA"/>
        </w:rPr>
        <w:t>Due D</w:t>
      </w:r>
      <w:bookmarkStart w:id="0" w:name="_GoBack"/>
      <w:bookmarkEnd w:id="0"/>
      <w:r w:rsidRPr="008222E0">
        <w:rPr>
          <w:rFonts w:ascii="Arial" w:eastAsia="Arial" w:hAnsi="Arial" w:cs="Arial"/>
          <w:b/>
          <w:sz w:val="24"/>
          <w:szCs w:val="24"/>
          <w:lang w:eastAsia="en-CA"/>
        </w:rPr>
        <w:t>iligence Checklist</w:t>
      </w:r>
    </w:p>
    <w:tbl>
      <w:tblPr>
        <w:tblW w:w="900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4" w:type="dxa"/>
          <w:bottom w:w="64" w:type="dxa"/>
          <w:right w:w="0" w:type="dxa"/>
        </w:tblCellMar>
        <w:tblLook w:val="04A0" w:firstRow="1" w:lastRow="0" w:firstColumn="1" w:lastColumn="0" w:noHBand="0" w:noVBand="1"/>
      </w:tblPr>
      <w:tblGrid>
        <w:gridCol w:w="7045"/>
        <w:gridCol w:w="991"/>
        <w:gridCol w:w="965"/>
      </w:tblGrid>
      <w:tr w:rsidR="008222E0" w:rsidRPr="008222E0" w14:paraId="393ED1CD" w14:textId="77777777" w:rsidTr="008222E0">
        <w:trPr>
          <w:trHeight w:val="240"/>
        </w:trPr>
        <w:tc>
          <w:tcPr>
            <w:tcW w:w="7045" w:type="dxa"/>
            <w:shd w:val="clear" w:color="auto" w:fill="DADADA"/>
            <w:vAlign w:val="center"/>
          </w:tcPr>
          <w:p w14:paraId="695EC687" w14:textId="6022DBB3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  <w:r w:rsidRPr="008222E0">
              <w:rPr>
                <w:rFonts w:ascii="Arial" w:eastAsia="Arial" w:hAnsi="Arial" w:cs="Arial"/>
                <w:b/>
                <w:sz w:val="24"/>
                <w:szCs w:val="24"/>
                <w:lang w:eastAsia="en-CA"/>
              </w:rPr>
              <w:t>Due Diligence Checklist</w:t>
            </w:r>
          </w:p>
        </w:tc>
        <w:tc>
          <w:tcPr>
            <w:tcW w:w="991" w:type="dxa"/>
            <w:shd w:val="clear" w:color="auto" w:fill="DADADA"/>
            <w:vAlign w:val="center"/>
          </w:tcPr>
          <w:p w14:paraId="73F31BE8" w14:textId="34534250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  <w:r w:rsidRPr="008222E0">
              <w:rPr>
                <w:rFonts w:ascii="Arial" w:eastAsia="Arial" w:hAnsi="Arial" w:cs="Arial"/>
                <w:b/>
                <w:sz w:val="24"/>
                <w:szCs w:val="24"/>
                <w:lang w:eastAsia="en-CA"/>
              </w:rPr>
              <w:t>Yes</w:t>
            </w:r>
          </w:p>
        </w:tc>
        <w:tc>
          <w:tcPr>
            <w:tcW w:w="965" w:type="dxa"/>
            <w:shd w:val="clear" w:color="auto" w:fill="DADADA"/>
            <w:vAlign w:val="center"/>
          </w:tcPr>
          <w:p w14:paraId="50827E94" w14:textId="7923BA32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  <w:r w:rsidRPr="008222E0">
              <w:rPr>
                <w:rFonts w:ascii="Arial" w:eastAsia="Arial" w:hAnsi="Arial" w:cs="Arial"/>
                <w:b/>
                <w:sz w:val="24"/>
                <w:szCs w:val="24"/>
                <w:lang w:eastAsia="en-CA"/>
              </w:rPr>
              <w:t>No</w:t>
            </w:r>
          </w:p>
        </w:tc>
      </w:tr>
      <w:tr w:rsidR="008222E0" w:rsidRPr="008222E0" w14:paraId="1D62A3E8" w14:textId="77777777" w:rsidTr="008222E0">
        <w:trPr>
          <w:trHeight w:val="759"/>
        </w:trPr>
        <w:tc>
          <w:tcPr>
            <w:tcW w:w="7045" w:type="dxa"/>
            <w:vAlign w:val="center"/>
          </w:tcPr>
          <w:p w14:paraId="3A037DBD" w14:textId="6AAB06C6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  <w:r w:rsidRPr="008222E0">
              <w:rPr>
                <w:rFonts w:ascii="Arial" w:eastAsia="Arial" w:hAnsi="Arial" w:cs="Arial"/>
                <w:sz w:val="24"/>
                <w:szCs w:val="24"/>
                <w:lang w:eastAsia="en-CA"/>
              </w:rPr>
              <w:t>Do you know and understand your safety and health responsibilities?</w:t>
            </w:r>
          </w:p>
        </w:tc>
        <w:tc>
          <w:tcPr>
            <w:tcW w:w="991" w:type="dxa"/>
            <w:vAlign w:val="bottom"/>
          </w:tcPr>
          <w:p w14:paraId="32FB9474" w14:textId="3E2FC873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965" w:type="dxa"/>
            <w:vAlign w:val="bottom"/>
          </w:tcPr>
          <w:p w14:paraId="787AE2FB" w14:textId="4A29BA8B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</w:p>
        </w:tc>
      </w:tr>
      <w:tr w:rsidR="008222E0" w:rsidRPr="008222E0" w14:paraId="038C2F88" w14:textId="77777777" w:rsidTr="008222E0">
        <w:trPr>
          <w:trHeight w:val="560"/>
        </w:trPr>
        <w:tc>
          <w:tcPr>
            <w:tcW w:w="7045" w:type="dxa"/>
            <w:vAlign w:val="center"/>
          </w:tcPr>
          <w:p w14:paraId="6C36C455" w14:textId="3DE64D60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  <w:r w:rsidRPr="008222E0">
              <w:rPr>
                <w:rFonts w:ascii="Arial" w:eastAsia="Arial" w:hAnsi="Arial" w:cs="Arial"/>
                <w:sz w:val="24"/>
                <w:szCs w:val="24"/>
                <w:lang w:eastAsia="en-CA"/>
              </w:rPr>
              <w:t>Do you have definite procedures in place to identify and control hazards?</w:t>
            </w:r>
          </w:p>
        </w:tc>
        <w:tc>
          <w:tcPr>
            <w:tcW w:w="991" w:type="dxa"/>
            <w:vAlign w:val="bottom"/>
          </w:tcPr>
          <w:p w14:paraId="0C16F4E8" w14:textId="47331E69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965" w:type="dxa"/>
            <w:vAlign w:val="bottom"/>
          </w:tcPr>
          <w:p w14:paraId="67BE1DDA" w14:textId="0F228760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</w:p>
        </w:tc>
      </w:tr>
      <w:tr w:rsidR="008222E0" w:rsidRPr="008222E0" w14:paraId="0FC970FD" w14:textId="77777777" w:rsidTr="008222E0">
        <w:trPr>
          <w:trHeight w:val="444"/>
        </w:trPr>
        <w:tc>
          <w:tcPr>
            <w:tcW w:w="7045" w:type="dxa"/>
            <w:vAlign w:val="center"/>
          </w:tcPr>
          <w:p w14:paraId="34082722" w14:textId="3AB03090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  <w:r w:rsidRPr="008222E0">
              <w:rPr>
                <w:rFonts w:ascii="Arial" w:eastAsia="Arial" w:hAnsi="Arial" w:cs="Arial"/>
                <w:sz w:val="24"/>
                <w:szCs w:val="24"/>
                <w:lang w:eastAsia="en-CA"/>
              </w:rPr>
              <w:t>Have you integrated safety into all aspects of your work?</w:t>
            </w:r>
          </w:p>
        </w:tc>
        <w:tc>
          <w:tcPr>
            <w:tcW w:w="991" w:type="dxa"/>
            <w:vAlign w:val="bottom"/>
          </w:tcPr>
          <w:p w14:paraId="37D21C11" w14:textId="1443D11E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965" w:type="dxa"/>
            <w:vAlign w:val="bottom"/>
          </w:tcPr>
          <w:p w14:paraId="128B946A" w14:textId="08BA2659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</w:p>
        </w:tc>
      </w:tr>
      <w:tr w:rsidR="008222E0" w:rsidRPr="008222E0" w14:paraId="574D6FB6" w14:textId="77777777" w:rsidTr="008222E0">
        <w:trPr>
          <w:trHeight w:val="762"/>
        </w:trPr>
        <w:tc>
          <w:tcPr>
            <w:tcW w:w="7045" w:type="dxa"/>
            <w:vAlign w:val="center"/>
          </w:tcPr>
          <w:p w14:paraId="3E006284" w14:textId="685DCB84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  <w:r w:rsidRPr="008222E0">
              <w:rPr>
                <w:rFonts w:ascii="Arial" w:eastAsia="Arial" w:hAnsi="Arial" w:cs="Arial"/>
                <w:sz w:val="24"/>
                <w:szCs w:val="24"/>
                <w:lang w:eastAsia="en-CA"/>
              </w:rPr>
              <w:t>Do you set objectives for safety and health just as you do for quality, production and sales?</w:t>
            </w:r>
          </w:p>
        </w:tc>
        <w:tc>
          <w:tcPr>
            <w:tcW w:w="991" w:type="dxa"/>
            <w:vAlign w:val="bottom"/>
          </w:tcPr>
          <w:p w14:paraId="2FD03C2B" w14:textId="71558714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965" w:type="dxa"/>
            <w:vAlign w:val="bottom"/>
          </w:tcPr>
          <w:p w14:paraId="62A10BC5" w14:textId="792BFB54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</w:p>
        </w:tc>
      </w:tr>
      <w:tr w:rsidR="008222E0" w:rsidRPr="008222E0" w14:paraId="439C8FEB" w14:textId="77777777" w:rsidTr="008222E0">
        <w:trPr>
          <w:trHeight w:val="211"/>
        </w:trPr>
        <w:tc>
          <w:tcPr>
            <w:tcW w:w="7045" w:type="dxa"/>
            <w:vAlign w:val="center"/>
          </w:tcPr>
          <w:p w14:paraId="50C38F94" w14:textId="2755C977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  <w:r w:rsidRPr="008222E0">
              <w:rPr>
                <w:rFonts w:ascii="Arial" w:eastAsia="Arial" w:hAnsi="Arial" w:cs="Arial"/>
                <w:sz w:val="24"/>
                <w:szCs w:val="24"/>
                <w:lang w:eastAsia="en-CA"/>
              </w:rPr>
              <w:t>Have you committed appropriate resources to safety and health?</w:t>
            </w:r>
          </w:p>
        </w:tc>
        <w:tc>
          <w:tcPr>
            <w:tcW w:w="991" w:type="dxa"/>
            <w:vAlign w:val="bottom"/>
          </w:tcPr>
          <w:p w14:paraId="79680145" w14:textId="211EAF20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965" w:type="dxa"/>
            <w:vAlign w:val="bottom"/>
          </w:tcPr>
          <w:p w14:paraId="2605B279" w14:textId="313130BF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</w:p>
        </w:tc>
      </w:tr>
      <w:tr w:rsidR="008222E0" w:rsidRPr="008222E0" w14:paraId="09F71680" w14:textId="77777777" w:rsidTr="008222E0">
        <w:trPr>
          <w:trHeight w:val="760"/>
        </w:trPr>
        <w:tc>
          <w:tcPr>
            <w:tcW w:w="7045" w:type="dxa"/>
            <w:vAlign w:val="center"/>
          </w:tcPr>
          <w:p w14:paraId="6849FA8B" w14:textId="4727EC39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  <w:r w:rsidRPr="008222E0">
              <w:rPr>
                <w:rFonts w:ascii="Arial" w:eastAsia="Arial" w:hAnsi="Arial" w:cs="Arial"/>
                <w:sz w:val="24"/>
                <w:szCs w:val="24"/>
                <w:lang w:eastAsia="en-CA"/>
              </w:rPr>
              <w:t>Have you explained safety and health responsibilities to all employees and made sure that they understand it?</w:t>
            </w:r>
          </w:p>
        </w:tc>
        <w:tc>
          <w:tcPr>
            <w:tcW w:w="991" w:type="dxa"/>
            <w:vAlign w:val="bottom"/>
          </w:tcPr>
          <w:p w14:paraId="791D8DF8" w14:textId="619E2291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965" w:type="dxa"/>
            <w:vAlign w:val="bottom"/>
          </w:tcPr>
          <w:p w14:paraId="7DDC5D60" w14:textId="0AA1090B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</w:p>
        </w:tc>
      </w:tr>
      <w:tr w:rsidR="008222E0" w:rsidRPr="008222E0" w14:paraId="30B55CF6" w14:textId="77777777" w:rsidTr="008222E0">
        <w:trPr>
          <w:trHeight w:val="758"/>
        </w:trPr>
        <w:tc>
          <w:tcPr>
            <w:tcW w:w="7045" w:type="dxa"/>
            <w:vAlign w:val="center"/>
          </w:tcPr>
          <w:p w14:paraId="6726F242" w14:textId="5EE4A1D8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  <w:r w:rsidRPr="008222E0">
              <w:rPr>
                <w:rFonts w:ascii="Arial" w:eastAsia="Arial" w:hAnsi="Arial" w:cs="Arial"/>
                <w:sz w:val="24"/>
                <w:szCs w:val="24"/>
                <w:lang w:eastAsia="en-CA"/>
              </w:rPr>
              <w:t>Have employees been trained to work safely and use proper protective equipment?</w:t>
            </w:r>
          </w:p>
        </w:tc>
        <w:tc>
          <w:tcPr>
            <w:tcW w:w="991" w:type="dxa"/>
            <w:vAlign w:val="bottom"/>
          </w:tcPr>
          <w:p w14:paraId="5C28ABEF" w14:textId="0421B3D0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965" w:type="dxa"/>
            <w:vAlign w:val="bottom"/>
          </w:tcPr>
          <w:p w14:paraId="1F58E77D" w14:textId="1BFBEBF6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</w:p>
        </w:tc>
      </w:tr>
      <w:tr w:rsidR="008222E0" w:rsidRPr="008222E0" w14:paraId="612F8426" w14:textId="77777777" w:rsidTr="008222E0">
        <w:trPr>
          <w:trHeight w:val="854"/>
        </w:trPr>
        <w:tc>
          <w:tcPr>
            <w:tcW w:w="7045" w:type="dxa"/>
            <w:vAlign w:val="center"/>
          </w:tcPr>
          <w:p w14:paraId="38BC05D6" w14:textId="2A97F517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  <w:r w:rsidRPr="008222E0">
              <w:rPr>
                <w:rFonts w:ascii="Arial" w:eastAsia="Arial" w:hAnsi="Arial" w:cs="Arial"/>
                <w:sz w:val="24"/>
                <w:szCs w:val="24"/>
                <w:lang w:eastAsia="en-CA"/>
              </w:rPr>
              <w:t>Is there a hazard reporting procedure in place that encourages employees to report all unsafe conditions and unsafe practices to their supervisors?</w:t>
            </w:r>
          </w:p>
        </w:tc>
        <w:tc>
          <w:tcPr>
            <w:tcW w:w="991" w:type="dxa"/>
            <w:vAlign w:val="bottom"/>
          </w:tcPr>
          <w:p w14:paraId="2038ACA0" w14:textId="22A23A17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965" w:type="dxa"/>
            <w:vAlign w:val="bottom"/>
          </w:tcPr>
          <w:p w14:paraId="39432D59" w14:textId="449B49D0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</w:p>
        </w:tc>
      </w:tr>
      <w:tr w:rsidR="008222E0" w:rsidRPr="008222E0" w14:paraId="37C161A4" w14:textId="77777777" w:rsidTr="008222E0">
        <w:trPr>
          <w:trHeight w:val="758"/>
        </w:trPr>
        <w:tc>
          <w:tcPr>
            <w:tcW w:w="7045" w:type="dxa"/>
            <w:vAlign w:val="center"/>
          </w:tcPr>
          <w:p w14:paraId="76ED9751" w14:textId="146B9904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  <w:r w:rsidRPr="008222E0">
              <w:rPr>
                <w:rFonts w:ascii="Arial" w:eastAsia="Arial" w:hAnsi="Arial" w:cs="Arial"/>
                <w:sz w:val="24"/>
                <w:szCs w:val="24"/>
                <w:lang w:eastAsia="en-CA"/>
              </w:rPr>
              <w:t>Are managers, supervisors and workers held accountable for safety and health just as they are held accountable for quality?</w:t>
            </w:r>
          </w:p>
        </w:tc>
        <w:tc>
          <w:tcPr>
            <w:tcW w:w="991" w:type="dxa"/>
            <w:vAlign w:val="bottom"/>
          </w:tcPr>
          <w:p w14:paraId="13D305C0" w14:textId="7ED9E9DE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965" w:type="dxa"/>
            <w:vAlign w:val="bottom"/>
          </w:tcPr>
          <w:p w14:paraId="21904C07" w14:textId="08EDEB6E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</w:p>
        </w:tc>
      </w:tr>
      <w:tr w:rsidR="008222E0" w:rsidRPr="008222E0" w14:paraId="5D758A87" w14:textId="77777777" w:rsidTr="008222E0">
        <w:trPr>
          <w:trHeight w:val="585"/>
        </w:trPr>
        <w:tc>
          <w:tcPr>
            <w:tcW w:w="7045" w:type="dxa"/>
            <w:vAlign w:val="center"/>
          </w:tcPr>
          <w:p w14:paraId="10CB93CB" w14:textId="2A6D7F27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  <w:r w:rsidRPr="008222E0">
              <w:rPr>
                <w:rFonts w:ascii="Arial" w:eastAsia="Arial" w:hAnsi="Arial" w:cs="Arial"/>
                <w:sz w:val="24"/>
                <w:szCs w:val="24"/>
                <w:lang w:eastAsia="en-CA"/>
              </w:rPr>
              <w:t>Is safety a factor when acquiring new equipment or changing a process?</w:t>
            </w:r>
          </w:p>
        </w:tc>
        <w:tc>
          <w:tcPr>
            <w:tcW w:w="991" w:type="dxa"/>
            <w:vAlign w:val="bottom"/>
          </w:tcPr>
          <w:p w14:paraId="6CF18399" w14:textId="45B3CABE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965" w:type="dxa"/>
            <w:vAlign w:val="bottom"/>
          </w:tcPr>
          <w:p w14:paraId="08526EE9" w14:textId="1D75B11E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</w:p>
        </w:tc>
      </w:tr>
      <w:tr w:rsidR="008222E0" w:rsidRPr="008222E0" w14:paraId="66DF1146" w14:textId="77777777" w:rsidTr="008222E0">
        <w:trPr>
          <w:trHeight w:val="752"/>
        </w:trPr>
        <w:tc>
          <w:tcPr>
            <w:tcW w:w="7045" w:type="dxa"/>
            <w:vAlign w:val="center"/>
          </w:tcPr>
          <w:p w14:paraId="01504B7E" w14:textId="47189A6C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  <w:r w:rsidRPr="008222E0">
              <w:rPr>
                <w:rFonts w:ascii="Arial" w:eastAsia="Arial" w:hAnsi="Arial" w:cs="Arial"/>
                <w:sz w:val="24"/>
                <w:szCs w:val="24"/>
                <w:lang w:eastAsia="en-CA"/>
              </w:rPr>
              <w:t>Do you keep records of your system activities and improvements?</w:t>
            </w:r>
          </w:p>
        </w:tc>
        <w:tc>
          <w:tcPr>
            <w:tcW w:w="991" w:type="dxa"/>
            <w:vAlign w:val="bottom"/>
          </w:tcPr>
          <w:p w14:paraId="006CCA37" w14:textId="15E908DD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965" w:type="dxa"/>
            <w:vAlign w:val="bottom"/>
          </w:tcPr>
          <w:p w14:paraId="68963E40" w14:textId="2805C1C8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</w:p>
        </w:tc>
      </w:tr>
      <w:tr w:rsidR="008222E0" w:rsidRPr="008222E0" w14:paraId="41DE4ACB" w14:textId="77777777" w:rsidTr="008222E0">
        <w:trPr>
          <w:trHeight w:val="623"/>
        </w:trPr>
        <w:tc>
          <w:tcPr>
            <w:tcW w:w="7045" w:type="dxa"/>
            <w:vAlign w:val="center"/>
          </w:tcPr>
          <w:p w14:paraId="16A68ADE" w14:textId="7FE7D1AC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  <w:r w:rsidRPr="008222E0">
              <w:rPr>
                <w:rFonts w:ascii="Arial" w:eastAsia="Arial" w:hAnsi="Arial" w:cs="Arial"/>
                <w:sz w:val="24"/>
                <w:szCs w:val="24"/>
                <w:lang w:eastAsia="en-CA"/>
              </w:rPr>
              <w:t>Do you keep records of the training each employee has received?</w:t>
            </w:r>
          </w:p>
        </w:tc>
        <w:tc>
          <w:tcPr>
            <w:tcW w:w="991" w:type="dxa"/>
            <w:vAlign w:val="bottom"/>
          </w:tcPr>
          <w:p w14:paraId="0E2A115C" w14:textId="7B63A047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965" w:type="dxa"/>
            <w:vAlign w:val="bottom"/>
          </w:tcPr>
          <w:p w14:paraId="7EE8BE6D" w14:textId="3808BA1B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</w:p>
        </w:tc>
      </w:tr>
      <w:tr w:rsidR="008222E0" w:rsidRPr="008222E0" w14:paraId="154DC360" w14:textId="77777777" w:rsidTr="008222E0">
        <w:trPr>
          <w:trHeight w:val="760"/>
        </w:trPr>
        <w:tc>
          <w:tcPr>
            <w:tcW w:w="7045" w:type="dxa"/>
            <w:vAlign w:val="center"/>
          </w:tcPr>
          <w:p w14:paraId="07E81681" w14:textId="41D87074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  <w:r w:rsidRPr="008222E0">
              <w:rPr>
                <w:rFonts w:ascii="Arial" w:eastAsia="Arial" w:hAnsi="Arial" w:cs="Arial"/>
                <w:sz w:val="24"/>
                <w:szCs w:val="24"/>
                <w:lang w:eastAsia="en-CA"/>
              </w:rPr>
              <w:t>Do your records show that you take disciplinary action when an employee violates safety procedures?</w:t>
            </w:r>
          </w:p>
        </w:tc>
        <w:tc>
          <w:tcPr>
            <w:tcW w:w="991" w:type="dxa"/>
            <w:vAlign w:val="bottom"/>
          </w:tcPr>
          <w:p w14:paraId="6DB414A6" w14:textId="275EF965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965" w:type="dxa"/>
            <w:vAlign w:val="bottom"/>
          </w:tcPr>
          <w:p w14:paraId="30891094" w14:textId="019256B6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</w:p>
        </w:tc>
      </w:tr>
      <w:tr w:rsidR="008222E0" w:rsidRPr="008222E0" w14:paraId="21DD8B9D" w14:textId="77777777" w:rsidTr="008222E0">
        <w:trPr>
          <w:trHeight w:val="760"/>
        </w:trPr>
        <w:tc>
          <w:tcPr>
            <w:tcW w:w="7045" w:type="dxa"/>
            <w:vAlign w:val="center"/>
          </w:tcPr>
          <w:p w14:paraId="634D09E6" w14:textId="66152E60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  <w:r w:rsidRPr="008222E0">
              <w:rPr>
                <w:rFonts w:ascii="Arial" w:eastAsia="Arial" w:hAnsi="Arial" w:cs="Arial"/>
                <w:sz w:val="24"/>
                <w:szCs w:val="24"/>
                <w:lang w:eastAsia="en-CA"/>
              </w:rPr>
              <w:t>Do you review your OHS program at least once a year and make improvements as needed?</w:t>
            </w:r>
          </w:p>
        </w:tc>
        <w:tc>
          <w:tcPr>
            <w:tcW w:w="991" w:type="dxa"/>
            <w:vAlign w:val="bottom"/>
          </w:tcPr>
          <w:p w14:paraId="1D819619" w14:textId="55A103CC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965" w:type="dxa"/>
            <w:vAlign w:val="bottom"/>
          </w:tcPr>
          <w:p w14:paraId="0F67F2E2" w14:textId="1D1B9622" w:rsidR="008222E0" w:rsidRPr="008222E0" w:rsidRDefault="008222E0" w:rsidP="008222E0">
            <w:pPr>
              <w:rPr>
                <w:rFonts w:ascii="Arial" w:eastAsia="Arial" w:hAnsi="Arial" w:cs="Arial"/>
                <w:sz w:val="24"/>
                <w:szCs w:val="24"/>
                <w:lang w:eastAsia="en-CA"/>
              </w:rPr>
            </w:pPr>
          </w:p>
        </w:tc>
      </w:tr>
    </w:tbl>
    <w:p w14:paraId="70367D07" w14:textId="77777777" w:rsidR="008222E0" w:rsidRPr="008222E0" w:rsidRDefault="008222E0" w:rsidP="008222E0">
      <w:pPr>
        <w:rPr>
          <w:rFonts w:ascii="Arial" w:eastAsia="Arial" w:hAnsi="Arial" w:cs="Arial"/>
          <w:sz w:val="24"/>
          <w:szCs w:val="24"/>
          <w:lang w:eastAsia="en-CA"/>
        </w:rPr>
      </w:pPr>
    </w:p>
    <w:sectPr w:rsidR="008222E0" w:rsidRPr="008222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56"/>
    <w:rsid w:val="00230D56"/>
    <w:rsid w:val="005F3FE0"/>
    <w:rsid w:val="008222E0"/>
    <w:rsid w:val="00A2635E"/>
    <w:rsid w:val="00D15C10"/>
    <w:rsid w:val="00D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A01C"/>
  <w15:chartTrackingRefBased/>
  <w15:docId w15:val="{601EC9C8-1F0C-4B73-B75D-2D2A3B9F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Waldner</dc:creator>
  <cp:keywords/>
  <dc:description/>
  <cp:lastModifiedBy>Kaylee Waldner</cp:lastModifiedBy>
  <cp:revision>2</cp:revision>
  <dcterms:created xsi:type="dcterms:W3CDTF">2019-01-31T20:14:00Z</dcterms:created>
  <dcterms:modified xsi:type="dcterms:W3CDTF">2019-01-31T20:14:00Z</dcterms:modified>
</cp:coreProperties>
</file>